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4501"/>
      </w:tblGrid>
      <w:tr w:rsidR="005333EE" w:rsidRPr="00246929" w:rsidTr="00F45909">
        <w:tc>
          <w:tcPr>
            <w:tcW w:w="5069" w:type="dxa"/>
            <w:shd w:val="clear" w:color="auto" w:fill="auto"/>
          </w:tcPr>
          <w:p w:rsidR="005333EE" w:rsidRPr="00F45909" w:rsidRDefault="005333EE" w:rsidP="004008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C5E17" w:rsidRDefault="006C5E17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031E" w:rsidRDefault="00D51A08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Депутатам Думы</w:t>
            </w:r>
          </w:p>
          <w:p w:rsidR="005333EE" w:rsidRDefault="00B9031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:rsidR="00127939" w:rsidRPr="000F1058" w:rsidRDefault="00127939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33EE" w:rsidRPr="000F1058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333EE" w:rsidRPr="000F1058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333EE" w:rsidRPr="000F1058" w:rsidRDefault="005333EE" w:rsidP="005333EE">
      <w:pPr>
        <w:rPr>
          <w:rFonts w:ascii="Times New Roman" w:hAnsi="Times New Roman"/>
          <w:sz w:val="28"/>
          <w:szCs w:val="28"/>
        </w:rPr>
      </w:pPr>
    </w:p>
    <w:p w:rsidR="00A77586" w:rsidRDefault="006C5E17" w:rsidP="006C5E17">
      <w:pPr>
        <w:pStyle w:val="a7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Направляю проект решения Думы городского округа Тольятти «</w:t>
      </w:r>
      <w:r w:rsidRPr="006C5E17">
        <w:rPr>
          <w:rFonts w:ascii="Times New Roman" w:hAnsi="Times New Roman"/>
          <w:sz w:val="28"/>
          <w:szCs w:val="28"/>
        </w:rPr>
        <w:t>О внесении изменени</w:t>
      </w:r>
      <w:r w:rsidR="006B00D6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Pr="006C5E17">
        <w:rPr>
          <w:rFonts w:ascii="Times New Roman" w:hAnsi="Times New Roman"/>
          <w:sz w:val="28"/>
          <w:szCs w:val="28"/>
        </w:rPr>
        <w:t xml:space="preserve"> в Программу приватизации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5E17">
        <w:rPr>
          <w:rFonts w:ascii="Times New Roman" w:hAnsi="Times New Roman"/>
          <w:sz w:val="28"/>
          <w:szCs w:val="28"/>
        </w:rPr>
        <w:t>имущества городского округа Тольятти на 2025 год, утвержденную решением Думы городского округа Тольятти от 13.11.2024 № 353</w:t>
      </w:r>
      <w:r>
        <w:rPr>
          <w:rFonts w:ascii="Times New Roman" w:hAnsi="Times New Roman"/>
          <w:sz w:val="28"/>
          <w:szCs w:val="28"/>
        </w:rPr>
        <w:t xml:space="preserve">» для </w:t>
      </w:r>
      <w:r w:rsidR="00A77586" w:rsidRPr="00A77586">
        <w:rPr>
          <w:rFonts w:ascii="Times New Roman" w:hAnsi="Times New Roman"/>
          <w:iCs/>
          <w:sz w:val="28"/>
          <w:szCs w:val="28"/>
        </w:rPr>
        <w:t xml:space="preserve">рассмотрения на заседании Думы городского округа Тольятти </w:t>
      </w:r>
      <w:r>
        <w:rPr>
          <w:rFonts w:ascii="Times New Roman" w:hAnsi="Times New Roman"/>
          <w:iCs/>
          <w:sz w:val="28"/>
          <w:szCs w:val="28"/>
        </w:rPr>
        <w:t>25</w:t>
      </w:r>
      <w:r w:rsidR="00A77586" w:rsidRPr="00A77586"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12</w:t>
      </w:r>
      <w:r w:rsidR="00A77586" w:rsidRPr="00A77586">
        <w:rPr>
          <w:rFonts w:ascii="Times New Roman" w:hAnsi="Times New Roman"/>
          <w:iCs/>
          <w:sz w:val="28"/>
          <w:szCs w:val="28"/>
        </w:rPr>
        <w:t>.202</w:t>
      </w:r>
      <w:r>
        <w:rPr>
          <w:rFonts w:ascii="Times New Roman" w:hAnsi="Times New Roman"/>
          <w:iCs/>
          <w:sz w:val="28"/>
          <w:szCs w:val="28"/>
        </w:rPr>
        <w:t>4</w:t>
      </w:r>
      <w:r w:rsidR="00A77586" w:rsidRPr="00A77586">
        <w:rPr>
          <w:rFonts w:ascii="Times New Roman" w:hAnsi="Times New Roman"/>
          <w:iCs/>
          <w:sz w:val="28"/>
          <w:szCs w:val="28"/>
        </w:rPr>
        <w:t>г.</w:t>
      </w:r>
    </w:p>
    <w:p w:rsidR="00A83B82" w:rsidRDefault="00A83B82" w:rsidP="00723D0C">
      <w:pPr>
        <w:pStyle w:val="a7"/>
        <w:spacing w:after="0" w:line="360" w:lineRule="auto"/>
        <w:ind w:firstLine="567"/>
        <w:rPr>
          <w:rFonts w:ascii="Times New Roman" w:hAnsi="Times New Roman"/>
          <w:sz w:val="28"/>
        </w:rPr>
      </w:pPr>
      <w:r w:rsidRPr="00A83B82">
        <w:rPr>
          <w:rFonts w:ascii="Times New Roman" w:hAnsi="Times New Roman"/>
          <w:sz w:val="28"/>
        </w:rPr>
        <w:t>Докладчик:</w:t>
      </w:r>
      <w:r w:rsidR="00F76300">
        <w:rPr>
          <w:rFonts w:ascii="Times New Roman" w:hAnsi="Times New Roman"/>
          <w:sz w:val="28"/>
        </w:rPr>
        <w:t xml:space="preserve"> </w:t>
      </w:r>
      <w:proofErr w:type="spellStart"/>
      <w:r w:rsidR="006C5E17">
        <w:rPr>
          <w:rFonts w:ascii="Times New Roman" w:hAnsi="Times New Roman"/>
          <w:sz w:val="28"/>
        </w:rPr>
        <w:t>Рузанов</w:t>
      </w:r>
      <w:proofErr w:type="spellEnd"/>
      <w:r w:rsidR="00207AAF">
        <w:rPr>
          <w:rFonts w:ascii="Times New Roman" w:hAnsi="Times New Roman"/>
          <w:sz w:val="28"/>
        </w:rPr>
        <w:t xml:space="preserve"> </w:t>
      </w:r>
      <w:r w:rsidR="006C5E17">
        <w:rPr>
          <w:rFonts w:ascii="Times New Roman" w:hAnsi="Times New Roman"/>
          <w:sz w:val="28"/>
        </w:rPr>
        <w:t>Сергей Юрьевич</w:t>
      </w:r>
      <w:r w:rsidR="00F76300">
        <w:rPr>
          <w:rFonts w:ascii="Times New Roman" w:hAnsi="Times New Roman"/>
          <w:sz w:val="28"/>
        </w:rPr>
        <w:t xml:space="preserve"> –</w:t>
      </w:r>
      <w:r w:rsidR="00207AAF">
        <w:rPr>
          <w:rFonts w:ascii="Times New Roman" w:hAnsi="Times New Roman"/>
          <w:sz w:val="28"/>
        </w:rPr>
        <w:t xml:space="preserve"> </w:t>
      </w:r>
      <w:r w:rsidR="00F76300">
        <w:rPr>
          <w:rFonts w:ascii="Times New Roman" w:hAnsi="Times New Roman"/>
          <w:sz w:val="28"/>
        </w:rPr>
        <w:t>председател</w:t>
      </w:r>
      <w:r w:rsidR="00207AAF">
        <w:rPr>
          <w:rFonts w:ascii="Times New Roman" w:hAnsi="Times New Roman"/>
          <w:sz w:val="28"/>
        </w:rPr>
        <w:t>ь</w:t>
      </w:r>
      <w:r w:rsidR="00F76300">
        <w:rPr>
          <w:rFonts w:ascii="Times New Roman" w:hAnsi="Times New Roman"/>
          <w:sz w:val="28"/>
        </w:rPr>
        <w:t xml:space="preserve"> Думы городского округа Тольятти.</w:t>
      </w:r>
    </w:p>
    <w:p w:rsidR="005560EA" w:rsidRDefault="005560EA" w:rsidP="005560EA">
      <w:pPr>
        <w:pStyle w:val="ConsPlusNonformat"/>
        <w:ind w:left="2410" w:hanging="1701"/>
        <w:rPr>
          <w:rFonts w:ascii="Times New Roman" w:hAnsi="Times New Roman" w:cs="Times New Roman"/>
          <w:sz w:val="28"/>
          <w:szCs w:val="28"/>
        </w:rPr>
      </w:pPr>
      <w:r w:rsidRPr="005560EA">
        <w:rPr>
          <w:rFonts w:ascii="Times New Roman" w:hAnsi="Times New Roman" w:cs="Times New Roman"/>
          <w:sz w:val="28"/>
          <w:szCs w:val="28"/>
        </w:rPr>
        <w:t>Приложение:</w:t>
      </w:r>
    </w:p>
    <w:p w:rsidR="0000421D" w:rsidRPr="005560EA" w:rsidRDefault="0000421D" w:rsidP="005560EA">
      <w:pPr>
        <w:pStyle w:val="ConsPlusNonformat"/>
        <w:ind w:left="2410" w:hanging="1701"/>
        <w:rPr>
          <w:rFonts w:ascii="Times New Roman" w:hAnsi="Times New Roman" w:cs="Times New Roman"/>
          <w:sz w:val="28"/>
          <w:szCs w:val="28"/>
        </w:rPr>
      </w:pPr>
    </w:p>
    <w:p w:rsidR="005560EA" w:rsidRPr="005560EA" w:rsidRDefault="005560EA" w:rsidP="005560EA">
      <w:pPr>
        <w:pStyle w:val="ConsPlusNonformat"/>
        <w:ind w:left="2410" w:hanging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560EA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r w:rsidR="007E0582">
        <w:rPr>
          <w:rFonts w:ascii="Times New Roman" w:hAnsi="Times New Roman" w:cs="Times New Roman"/>
          <w:sz w:val="28"/>
          <w:szCs w:val="28"/>
        </w:rPr>
        <w:t>–</w:t>
      </w:r>
      <w:r w:rsidRPr="005560EA">
        <w:rPr>
          <w:rFonts w:ascii="Times New Roman" w:hAnsi="Times New Roman" w:cs="Times New Roman"/>
          <w:sz w:val="28"/>
          <w:szCs w:val="28"/>
        </w:rPr>
        <w:t xml:space="preserve"> на</w:t>
      </w:r>
      <w:r w:rsidR="007E0582">
        <w:rPr>
          <w:rFonts w:ascii="Times New Roman" w:hAnsi="Times New Roman" w:cs="Times New Roman"/>
          <w:sz w:val="28"/>
          <w:szCs w:val="28"/>
        </w:rPr>
        <w:t xml:space="preserve"> </w:t>
      </w:r>
      <w:r w:rsidR="006C5E17">
        <w:rPr>
          <w:rFonts w:ascii="Times New Roman" w:hAnsi="Times New Roman" w:cs="Times New Roman"/>
          <w:sz w:val="28"/>
          <w:szCs w:val="28"/>
        </w:rPr>
        <w:t>3</w:t>
      </w:r>
      <w:r w:rsidR="000A029D">
        <w:rPr>
          <w:rFonts w:ascii="Times New Roman" w:hAnsi="Times New Roman" w:cs="Times New Roman"/>
          <w:sz w:val="28"/>
          <w:szCs w:val="28"/>
        </w:rPr>
        <w:t xml:space="preserve"> </w:t>
      </w:r>
      <w:r w:rsidRPr="005560EA">
        <w:rPr>
          <w:rFonts w:ascii="Times New Roman" w:hAnsi="Times New Roman" w:cs="Times New Roman"/>
          <w:sz w:val="28"/>
          <w:szCs w:val="28"/>
        </w:rPr>
        <w:t>листах</w:t>
      </w:r>
      <w:r w:rsidR="00F33728">
        <w:rPr>
          <w:rFonts w:ascii="Times New Roman" w:hAnsi="Times New Roman" w:cs="Times New Roman"/>
          <w:sz w:val="28"/>
          <w:szCs w:val="28"/>
        </w:rPr>
        <w:t>;</w:t>
      </w:r>
    </w:p>
    <w:p w:rsidR="005560EA" w:rsidRPr="005560EA" w:rsidRDefault="005560EA" w:rsidP="005560EA">
      <w:pPr>
        <w:pStyle w:val="ConsPlusNonformat"/>
        <w:ind w:left="2410" w:hanging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560EA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="00FF3EF6">
        <w:rPr>
          <w:rFonts w:ascii="Times New Roman" w:hAnsi="Times New Roman" w:cs="Times New Roman"/>
          <w:sz w:val="28"/>
          <w:szCs w:val="28"/>
        </w:rPr>
        <w:t>–</w:t>
      </w:r>
      <w:r w:rsidRPr="005560EA">
        <w:rPr>
          <w:rFonts w:ascii="Times New Roman" w:hAnsi="Times New Roman" w:cs="Times New Roman"/>
          <w:sz w:val="28"/>
          <w:szCs w:val="28"/>
        </w:rPr>
        <w:t xml:space="preserve"> на</w:t>
      </w:r>
      <w:r w:rsidR="00FF3EF6">
        <w:rPr>
          <w:rFonts w:ascii="Times New Roman" w:hAnsi="Times New Roman" w:cs="Times New Roman"/>
          <w:sz w:val="28"/>
          <w:szCs w:val="28"/>
        </w:rPr>
        <w:t xml:space="preserve"> </w:t>
      </w:r>
      <w:r w:rsidR="006C630B">
        <w:rPr>
          <w:rFonts w:ascii="Times New Roman" w:hAnsi="Times New Roman" w:cs="Times New Roman"/>
          <w:sz w:val="28"/>
          <w:szCs w:val="28"/>
        </w:rPr>
        <w:t xml:space="preserve">1 </w:t>
      </w:r>
      <w:r w:rsidRPr="005560EA">
        <w:rPr>
          <w:rFonts w:ascii="Times New Roman" w:hAnsi="Times New Roman" w:cs="Times New Roman"/>
          <w:sz w:val="28"/>
          <w:szCs w:val="28"/>
        </w:rPr>
        <w:t>лист</w:t>
      </w:r>
      <w:r w:rsidR="006C630B">
        <w:rPr>
          <w:rFonts w:ascii="Times New Roman" w:hAnsi="Times New Roman" w:cs="Times New Roman"/>
          <w:sz w:val="28"/>
          <w:szCs w:val="28"/>
        </w:rPr>
        <w:t>е</w:t>
      </w:r>
      <w:r w:rsidRPr="005560EA">
        <w:rPr>
          <w:rFonts w:ascii="Times New Roman" w:hAnsi="Times New Roman" w:cs="Times New Roman"/>
          <w:sz w:val="28"/>
          <w:szCs w:val="28"/>
        </w:rPr>
        <w:t>.</w:t>
      </w:r>
    </w:p>
    <w:p w:rsidR="00F33728" w:rsidRDefault="005333EE" w:rsidP="00F33728">
      <w:pPr>
        <w:pStyle w:val="ConsPlusNonformat"/>
      </w:pPr>
      <w:r>
        <w:t xml:space="preserve">   </w:t>
      </w:r>
    </w:p>
    <w:p w:rsidR="00F33728" w:rsidRDefault="00F33728" w:rsidP="00F33728">
      <w:pPr>
        <w:pStyle w:val="ConsPlusNonformat"/>
      </w:pPr>
    </w:p>
    <w:p w:rsidR="005333EE" w:rsidRDefault="00905DE0" w:rsidP="00F33728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51A08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D51A08">
        <w:rPr>
          <w:rFonts w:ascii="Times New Roman" w:hAnsi="Times New Roman"/>
          <w:sz w:val="28"/>
          <w:szCs w:val="28"/>
        </w:rPr>
        <w:t xml:space="preserve"> Думы              </w:t>
      </w:r>
      <w:r w:rsidR="004008A0">
        <w:rPr>
          <w:rFonts w:ascii="Times New Roman" w:hAnsi="Times New Roman"/>
          <w:sz w:val="28"/>
          <w:szCs w:val="28"/>
        </w:rPr>
        <w:t xml:space="preserve">      </w:t>
      </w:r>
      <w:r w:rsidR="00D51A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6C5E17">
        <w:rPr>
          <w:rFonts w:ascii="Times New Roman" w:hAnsi="Times New Roman"/>
          <w:sz w:val="28"/>
          <w:szCs w:val="28"/>
        </w:rPr>
        <w:t xml:space="preserve">С.Ю. </w:t>
      </w:r>
      <w:proofErr w:type="spellStart"/>
      <w:r w:rsidR="006C5E17">
        <w:rPr>
          <w:rFonts w:ascii="Times New Roman" w:hAnsi="Times New Roman"/>
          <w:sz w:val="28"/>
          <w:szCs w:val="28"/>
        </w:rPr>
        <w:t>Рузанов</w:t>
      </w:r>
      <w:proofErr w:type="spellEnd"/>
      <w:r w:rsidR="00D51A08">
        <w:rPr>
          <w:rFonts w:ascii="Times New Roman" w:hAnsi="Times New Roman"/>
          <w:sz w:val="28"/>
          <w:szCs w:val="28"/>
        </w:rPr>
        <w:t xml:space="preserve"> </w:t>
      </w:r>
    </w:p>
    <w:sectPr w:rsidR="005333EE" w:rsidSect="004008A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EE2" w:rsidRDefault="004C2EE2" w:rsidP="004008A0">
      <w:r>
        <w:separator/>
      </w:r>
    </w:p>
  </w:endnote>
  <w:endnote w:type="continuationSeparator" w:id="0">
    <w:p w:rsidR="004C2EE2" w:rsidRDefault="004C2EE2" w:rsidP="0040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EE2" w:rsidRDefault="004C2EE2" w:rsidP="004008A0">
      <w:r>
        <w:separator/>
      </w:r>
    </w:p>
  </w:footnote>
  <w:footnote w:type="continuationSeparator" w:id="0">
    <w:p w:rsidR="004C2EE2" w:rsidRDefault="004C2EE2" w:rsidP="00400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751795"/>
      <w:docPartObj>
        <w:docPartGallery w:val="Page Numbers (Top of Page)"/>
        <w:docPartUnique/>
      </w:docPartObj>
    </w:sdtPr>
    <w:sdtEndPr/>
    <w:sdtContent>
      <w:p w:rsidR="004C2EE2" w:rsidRDefault="004C2EE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E17">
          <w:rPr>
            <w:noProof/>
          </w:rPr>
          <w:t>2</w:t>
        </w:r>
        <w:r>
          <w:fldChar w:fldCharType="end"/>
        </w:r>
      </w:p>
    </w:sdtContent>
  </w:sdt>
  <w:p w:rsidR="004C2EE2" w:rsidRDefault="004C2EE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60EC3"/>
    <w:multiLevelType w:val="hybridMultilevel"/>
    <w:tmpl w:val="603408A6"/>
    <w:lvl w:ilvl="0" w:tplc="A712CB78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A5D38"/>
    <w:multiLevelType w:val="hybridMultilevel"/>
    <w:tmpl w:val="AC666B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3EE"/>
    <w:rsid w:val="0000421D"/>
    <w:rsid w:val="00044559"/>
    <w:rsid w:val="0007608A"/>
    <w:rsid w:val="000A029D"/>
    <w:rsid w:val="000D41A9"/>
    <w:rsid w:val="00127939"/>
    <w:rsid w:val="001636DB"/>
    <w:rsid w:val="00166FB1"/>
    <w:rsid w:val="001A3912"/>
    <w:rsid w:val="001A45FC"/>
    <w:rsid w:val="001A7B05"/>
    <w:rsid w:val="001C602C"/>
    <w:rsid w:val="001C6E30"/>
    <w:rsid w:val="001E3B5C"/>
    <w:rsid w:val="001E40A8"/>
    <w:rsid w:val="00207AAF"/>
    <w:rsid w:val="002B436C"/>
    <w:rsid w:val="003529E5"/>
    <w:rsid w:val="00390DA9"/>
    <w:rsid w:val="003A087A"/>
    <w:rsid w:val="003A2594"/>
    <w:rsid w:val="003A2DE1"/>
    <w:rsid w:val="003B1926"/>
    <w:rsid w:val="003E2BD0"/>
    <w:rsid w:val="004008A0"/>
    <w:rsid w:val="00414B57"/>
    <w:rsid w:val="004334D0"/>
    <w:rsid w:val="00433FA6"/>
    <w:rsid w:val="004464CD"/>
    <w:rsid w:val="00452430"/>
    <w:rsid w:val="00480639"/>
    <w:rsid w:val="00495299"/>
    <w:rsid w:val="0049688B"/>
    <w:rsid w:val="004A2C62"/>
    <w:rsid w:val="004A4BB2"/>
    <w:rsid w:val="004C2EE2"/>
    <w:rsid w:val="004C3333"/>
    <w:rsid w:val="004C6485"/>
    <w:rsid w:val="004F2BBB"/>
    <w:rsid w:val="005333EE"/>
    <w:rsid w:val="005560EA"/>
    <w:rsid w:val="00567E04"/>
    <w:rsid w:val="005911A0"/>
    <w:rsid w:val="005B6766"/>
    <w:rsid w:val="005B6D3C"/>
    <w:rsid w:val="005C23DD"/>
    <w:rsid w:val="005D1958"/>
    <w:rsid w:val="005F763D"/>
    <w:rsid w:val="006061DB"/>
    <w:rsid w:val="006470CB"/>
    <w:rsid w:val="00652993"/>
    <w:rsid w:val="006549F6"/>
    <w:rsid w:val="006576F5"/>
    <w:rsid w:val="0067051B"/>
    <w:rsid w:val="00690E24"/>
    <w:rsid w:val="006A291A"/>
    <w:rsid w:val="006B00D6"/>
    <w:rsid w:val="006C4721"/>
    <w:rsid w:val="006C5E17"/>
    <w:rsid w:val="006C630B"/>
    <w:rsid w:val="007160A8"/>
    <w:rsid w:val="00723D0C"/>
    <w:rsid w:val="0075021C"/>
    <w:rsid w:val="00790B9B"/>
    <w:rsid w:val="007A420F"/>
    <w:rsid w:val="007E0582"/>
    <w:rsid w:val="0082773B"/>
    <w:rsid w:val="00854077"/>
    <w:rsid w:val="00891B5D"/>
    <w:rsid w:val="008B04F2"/>
    <w:rsid w:val="008B7DC6"/>
    <w:rsid w:val="008E6A48"/>
    <w:rsid w:val="00905DE0"/>
    <w:rsid w:val="0092088F"/>
    <w:rsid w:val="009477DA"/>
    <w:rsid w:val="009509BF"/>
    <w:rsid w:val="00970069"/>
    <w:rsid w:val="009757BD"/>
    <w:rsid w:val="00997B90"/>
    <w:rsid w:val="009F3829"/>
    <w:rsid w:val="009F7FFD"/>
    <w:rsid w:val="00A20B14"/>
    <w:rsid w:val="00A22E6D"/>
    <w:rsid w:val="00A77586"/>
    <w:rsid w:val="00A83B82"/>
    <w:rsid w:val="00AB223B"/>
    <w:rsid w:val="00AC7ACE"/>
    <w:rsid w:val="00B61BDD"/>
    <w:rsid w:val="00B67A00"/>
    <w:rsid w:val="00B9031E"/>
    <w:rsid w:val="00BA026C"/>
    <w:rsid w:val="00BA7BB3"/>
    <w:rsid w:val="00BB417F"/>
    <w:rsid w:val="00BF72D3"/>
    <w:rsid w:val="00C0366B"/>
    <w:rsid w:val="00C26D2E"/>
    <w:rsid w:val="00C55C47"/>
    <w:rsid w:val="00C76117"/>
    <w:rsid w:val="00CD7B17"/>
    <w:rsid w:val="00D0322E"/>
    <w:rsid w:val="00D230A7"/>
    <w:rsid w:val="00D23D68"/>
    <w:rsid w:val="00D25191"/>
    <w:rsid w:val="00D435B3"/>
    <w:rsid w:val="00D51A08"/>
    <w:rsid w:val="00DA2653"/>
    <w:rsid w:val="00E47F3E"/>
    <w:rsid w:val="00E52287"/>
    <w:rsid w:val="00E66E27"/>
    <w:rsid w:val="00E75E64"/>
    <w:rsid w:val="00EA3196"/>
    <w:rsid w:val="00EC5C02"/>
    <w:rsid w:val="00EF18FE"/>
    <w:rsid w:val="00F07D83"/>
    <w:rsid w:val="00F115B2"/>
    <w:rsid w:val="00F15B6F"/>
    <w:rsid w:val="00F24161"/>
    <w:rsid w:val="00F33728"/>
    <w:rsid w:val="00F33E99"/>
    <w:rsid w:val="00F45909"/>
    <w:rsid w:val="00F57B9C"/>
    <w:rsid w:val="00F75160"/>
    <w:rsid w:val="00F76300"/>
    <w:rsid w:val="00FB5E24"/>
    <w:rsid w:val="00FF3EF6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19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A83B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83B82"/>
    <w:rPr>
      <w:rFonts w:ascii="Arial" w:eastAsia="Times New Roman" w:hAnsi="Arial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A83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B19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008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08A0"/>
    <w:rPr>
      <w:rFonts w:ascii="Arial" w:eastAsia="Times New Roman" w:hAnsi="Arial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008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008A0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19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"/>
    <w:basedOn w:val="a"/>
    <w:link w:val="a8"/>
    <w:uiPriority w:val="99"/>
    <w:unhideWhenUsed/>
    <w:rsid w:val="00A83B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83B82"/>
    <w:rPr>
      <w:rFonts w:ascii="Arial" w:eastAsia="Times New Roman" w:hAnsi="Arial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A83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B19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 В. Коробкова</cp:lastModifiedBy>
  <cp:revision>2</cp:revision>
  <cp:lastPrinted>2024-12-18T04:32:00Z</cp:lastPrinted>
  <dcterms:created xsi:type="dcterms:W3CDTF">2024-12-18T06:00:00Z</dcterms:created>
  <dcterms:modified xsi:type="dcterms:W3CDTF">2024-12-18T06:00:00Z</dcterms:modified>
</cp:coreProperties>
</file>